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75" w:rsidRPr="00BE68BB" w:rsidRDefault="002D4B75" w:rsidP="000C39B9">
      <w:pPr>
        <w:spacing w:afterLines="50"/>
        <w:jc w:val="center"/>
        <w:rPr>
          <w:rFonts w:ascii="华文中宋" w:eastAsia="华文中宋" w:hAnsi="华文中宋"/>
          <w:b/>
          <w:sz w:val="36"/>
          <w:szCs w:val="32"/>
        </w:rPr>
      </w:pPr>
      <w:r w:rsidRPr="00BE68BB">
        <w:rPr>
          <w:rFonts w:ascii="华文中宋" w:eastAsia="华文中宋" w:hAnsi="华文中宋" w:hint="eastAsia"/>
          <w:b/>
          <w:sz w:val="36"/>
          <w:szCs w:val="32"/>
        </w:rPr>
        <w:t>个人信用信息查询授权书</w:t>
      </w:r>
    </w:p>
    <w:p w:rsidR="002D4B75" w:rsidRPr="00BE68BB" w:rsidRDefault="002D4B75" w:rsidP="002D4B75">
      <w:pPr>
        <w:jc w:val="center"/>
        <w:rPr>
          <w:rFonts w:ascii="仿宋_GB2312" w:eastAsia="仿宋_GB2312"/>
          <w:sz w:val="30"/>
          <w:szCs w:val="30"/>
        </w:rPr>
      </w:pPr>
      <w:r w:rsidRPr="00BE68BB">
        <w:rPr>
          <w:rFonts w:ascii="仿宋_GB2312" w:eastAsia="仿宋_GB2312" w:hint="eastAsia"/>
          <w:sz w:val="30"/>
          <w:szCs w:val="30"/>
        </w:rPr>
        <w:t>（为保护您的合法权益，请仔细完整阅读并填写以下内容）</w:t>
      </w:r>
    </w:p>
    <w:p w:rsidR="002D4B75" w:rsidRPr="00BE68BB" w:rsidRDefault="002D4B75" w:rsidP="002D4B75">
      <w:pPr>
        <w:ind w:firstLineChars="200" w:firstLine="600"/>
        <w:rPr>
          <w:rFonts w:ascii="仿宋_GB2312" w:eastAsia="仿宋_GB2312"/>
          <w:sz w:val="30"/>
          <w:szCs w:val="30"/>
        </w:rPr>
      </w:pPr>
      <w:r w:rsidRPr="00BE68BB">
        <w:rPr>
          <w:rFonts w:ascii="仿宋_GB2312" w:eastAsia="仿宋_GB2312" w:hint="eastAsia"/>
          <w:sz w:val="30"/>
          <w:szCs w:val="30"/>
        </w:rPr>
        <w:t>本人授权上海市公积金管理中心在办理下列涉及本人业务时，可以向中国人民银行（以下简称“央行”）个人信用信息基础数据库系统（以下简称“征信系统”）查询、打印、保存、使用本人信用报告。</w:t>
      </w:r>
    </w:p>
    <w:p w:rsidR="002D4B75" w:rsidRPr="00BE68BB" w:rsidRDefault="002D4B75" w:rsidP="002D4B75">
      <w:pPr>
        <w:rPr>
          <w:rFonts w:ascii="仿宋_GB2312" w:eastAsia="仿宋_GB2312"/>
          <w:sz w:val="30"/>
          <w:szCs w:val="30"/>
        </w:rPr>
      </w:pPr>
      <w:r w:rsidRPr="00BE68BB">
        <w:rPr>
          <w:rFonts w:ascii="仿宋_GB2312" w:eastAsia="仿宋_GB2312" w:hint="eastAsia"/>
          <w:sz w:val="30"/>
          <w:szCs w:val="30"/>
        </w:rPr>
        <w:t xml:space="preserve">□审批住房公积贷款申请     □住房公积金贷款贷后管理 </w:t>
      </w:r>
    </w:p>
    <w:p w:rsidR="002D4B75" w:rsidRPr="00BE68BB" w:rsidRDefault="002D4B75" w:rsidP="002D4B75">
      <w:pPr>
        <w:rPr>
          <w:rFonts w:ascii="仿宋_GB2312" w:eastAsia="仿宋_GB2312"/>
          <w:sz w:val="30"/>
          <w:szCs w:val="30"/>
        </w:rPr>
      </w:pPr>
      <w:r w:rsidRPr="00BE68BB">
        <w:rPr>
          <w:rFonts w:ascii="仿宋_GB2312" w:eastAsia="仿宋_GB2312" w:hint="eastAsia"/>
          <w:sz w:val="30"/>
          <w:szCs w:val="30"/>
        </w:rPr>
        <w:t>□办理住房公积金提取       □信访、投诉需要</w:t>
      </w:r>
    </w:p>
    <w:p w:rsidR="002D4B75" w:rsidRPr="00BE68BB" w:rsidRDefault="002D4B75" w:rsidP="002D4B75">
      <w:pPr>
        <w:rPr>
          <w:rFonts w:ascii="仿宋_GB2312" w:eastAsia="仿宋_GB2312"/>
          <w:sz w:val="30"/>
          <w:szCs w:val="30"/>
        </w:rPr>
      </w:pPr>
      <w:r w:rsidRPr="00BE68BB">
        <w:rPr>
          <w:rFonts w:ascii="仿宋_GB2312" w:eastAsia="仿宋_GB2312" w:hint="eastAsia"/>
          <w:sz w:val="30"/>
          <w:szCs w:val="30"/>
        </w:rPr>
        <w:t xml:space="preserve">□其他业务                 □个人信用报告信息异议核查 </w:t>
      </w:r>
    </w:p>
    <w:p w:rsidR="002D4B75" w:rsidRPr="00BE68BB" w:rsidRDefault="002D4B75" w:rsidP="002D4B75">
      <w:pPr>
        <w:ind w:firstLineChars="200" w:firstLine="600"/>
        <w:rPr>
          <w:rFonts w:ascii="仿宋_GB2312" w:eastAsia="仿宋_GB2312"/>
          <w:sz w:val="30"/>
          <w:szCs w:val="30"/>
        </w:rPr>
      </w:pPr>
      <w:r w:rsidRPr="00BE68BB">
        <w:rPr>
          <w:rFonts w:ascii="仿宋_GB2312" w:eastAsia="仿宋_GB2312" w:hint="eastAsia"/>
          <w:sz w:val="30"/>
          <w:szCs w:val="30"/>
        </w:rPr>
        <w:t>本授权期限自签字确认之时起至授权事项办理流程终结之日结束。</w:t>
      </w:r>
    </w:p>
    <w:p w:rsidR="002D4B75" w:rsidRPr="00BE68BB" w:rsidRDefault="002D4B75" w:rsidP="002D4B75">
      <w:pPr>
        <w:ind w:firstLineChars="200" w:firstLine="600"/>
        <w:rPr>
          <w:rFonts w:ascii="仿宋_GB2312" w:eastAsia="仿宋_GB2312"/>
          <w:sz w:val="30"/>
          <w:szCs w:val="30"/>
        </w:rPr>
      </w:pPr>
      <w:r w:rsidRPr="00BE68BB">
        <w:rPr>
          <w:rFonts w:ascii="仿宋_GB2312" w:eastAsia="仿宋_GB2312" w:hint="eastAsia"/>
          <w:sz w:val="30"/>
          <w:szCs w:val="30"/>
        </w:rPr>
        <w:t>上海市公积金管理中心在本人授权范围内查询、打印、使用个人信用报告的行为，本人愿承担由此引起的所有法律责任。上海市公积金管理中心超出本人授权业务范围操作央行征信系统的行为，除经本人事后追认的以外，相应的法律责任由市公积金中心承担。</w:t>
      </w:r>
    </w:p>
    <w:p w:rsidR="002D4B75" w:rsidRPr="00BE68BB" w:rsidRDefault="002D4B75" w:rsidP="002D4B75">
      <w:pPr>
        <w:ind w:firstLineChars="200" w:firstLine="600"/>
        <w:rPr>
          <w:rFonts w:ascii="仿宋_GB2312" w:eastAsia="仿宋_GB2312"/>
          <w:sz w:val="30"/>
          <w:szCs w:val="30"/>
        </w:rPr>
      </w:pPr>
      <w:r w:rsidRPr="00BE68BB">
        <w:rPr>
          <w:rFonts w:ascii="仿宋_GB2312" w:eastAsia="仿宋_GB2312" w:hint="eastAsia"/>
          <w:sz w:val="30"/>
          <w:szCs w:val="30"/>
        </w:rPr>
        <w:t xml:space="preserve">                    </w:t>
      </w:r>
    </w:p>
    <w:p w:rsidR="002D4B75" w:rsidRPr="00BE68BB" w:rsidRDefault="002D4B75" w:rsidP="002D4B75">
      <w:pPr>
        <w:ind w:firstLineChars="1200" w:firstLine="3600"/>
        <w:rPr>
          <w:rFonts w:ascii="仿宋_GB2312" w:eastAsia="仿宋_GB2312"/>
          <w:sz w:val="30"/>
          <w:szCs w:val="30"/>
        </w:rPr>
      </w:pPr>
      <w:r w:rsidRPr="00BE68BB">
        <w:rPr>
          <w:rFonts w:ascii="仿宋_GB2312" w:eastAsia="仿宋_GB2312" w:hint="eastAsia"/>
          <w:sz w:val="30"/>
          <w:szCs w:val="30"/>
        </w:rPr>
        <w:t>授权人：</w:t>
      </w:r>
    </w:p>
    <w:p w:rsidR="002D4B75" w:rsidRPr="00BE68BB" w:rsidRDefault="002D4B75" w:rsidP="002D4B75">
      <w:pPr>
        <w:ind w:firstLineChars="1200" w:firstLine="3600"/>
        <w:rPr>
          <w:rFonts w:ascii="仿宋_GB2312" w:eastAsia="仿宋_GB2312"/>
          <w:sz w:val="30"/>
          <w:szCs w:val="30"/>
        </w:rPr>
      </w:pPr>
      <w:r w:rsidRPr="00BE68BB">
        <w:rPr>
          <w:rFonts w:ascii="仿宋_GB2312" w:eastAsia="仿宋_GB2312" w:hint="eastAsia"/>
          <w:sz w:val="30"/>
          <w:szCs w:val="30"/>
        </w:rPr>
        <w:t>证件类型：</w:t>
      </w:r>
    </w:p>
    <w:p w:rsidR="002D4B75" w:rsidRPr="00BE68BB" w:rsidRDefault="002D4B75" w:rsidP="002D4B75">
      <w:pPr>
        <w:ind w:firstLineChars="200" w:firstLine="600"/>
        <w:rPr>
          <w:rFonts w:ascii="仿宋_GB2312" w:eastAsia="仿宋_GB2312"/>
          <w:sz w:val="30"/>
          <w:szCs w:val="30"/>
        </w:rPr>
      </w:pPr>
      <w:r w:rsidRPr="00BE68BB">
        <w:rPr>
          <w:rFonts w:ascii="仿宋_GB2312" w:eastAsia="仿宋_GB2312" w:hint="eastAsia"/>
          <w:sz w:val="30"/>
          <w:szCs w:val="30"/>
        </w:rPr>
        <w:t xml:space="preserve">                    证件号码：                    </w:t>
      </w:r>
    </w:p>
    <w:p w:rsidR="00A04FF3" w:rsidRDefault="002D4B75">
      <w:r w:rsidRPr="00BE68BB">
        <w:rPr>
          <w:rFonts w:ascii="仿宋_GB2312" w:eastAsia="仿宋_GB2312" w:hint="eastAsia"/>
          <w:sz w:val="30"/>
          <w:szCs w:val="30"/>
        </w:rPr>
        <w:t>授权日期：      年  月  日</w:t>
      </w:r>
    </w:p>
    <w:sectPr w:rsidR="00A04FF3" w:rsidSect="00A04F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86E" w:rsidRDefault="0005586E" w:rsidP="000C39B9">
      <w:r>
        <w:separator/>
      </w:r>
    </w:p>
  </w:endnote>
  <w:endnote w:type="continuationSeparator" w:id="1">
    <w:p w:rsidR="0005586E" w:rsidRDefault="0005586E" w:rsidP="000C39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86E" w:rsidRDefault="0005586E" w:rsidP="000C39B9">
      <w:r>
        <w:separator/>
      </w:r>
    </w:p>
  </w:footnote>
  <w:footnote w:type="continuationSeparator" w:id="1">
    <w:p w:rsidR="0005586E" w:rsidRDefault="0005586E" w:rsidP="000C39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4B75"/>
    <w:rsid w:val="0005586E"/>
    <w:rsid w:val="000C39B9"/>
    <w:rsid w:val="002D4B75"/>
    <w:rsid w:val="00801867"/>
    <w:rsid w:val="00A04FF3"/>
    <w:rsid w:val="00C051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39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C39B9"/>
    <w:rPr>
      <w:sz w:val="18"/>
      <w:szCs w:val="18"/>
    </w:rPr>
  </w:style>
  <w:style w:type="paragraph" w:styleId="a4">
    <w:name w:val="footer"/>
    <w:basedOn w:val="a"/>
    <w:link w:val="Char0"/>
    <w:uiPriority w:val="99"/>
    <w:semiHidden/>
    <w:unhideWhenUsed/>
    <w:rsid w:val="000C39B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C39B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Company>Microsoft</Company>
  <LinksUpToDate>false</LinksUpToDate>
  <CharactersWithSpaces>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吴志昊</dc:creator>
  <cp:lastModifiedBy>吴志昊</cp:lastModifiedBy>
  <cp:revision>2</cp:revision>
  <dcterms:created xsi:type="dcterms:W3CDTF">2025-04-11T09:04:00Z</dcterms:created>
  <dcterms:modified xsi:type="dcterms:W3CDTF">2025-04-11T09:04:00Z</dcterms:modified>
</cp:coreProperties>
</file>