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195" w:rsidRPr="00037763" w:rsidRDefault="00057195" w:rsidP="00057195">
      <w:pPr>
        <w:spacing w:line="500" w:lineRule="exact"/>
        <w:jc w:val="center"/>
        <w:rPr>
          <w:rFonts w:ascii="华文中宋" w:eastAsia="华文中宋" w:hAnsi="华文中宋"/>
          <w:b/>
          <w:sz w:val="40"/>
          <w:szCs w:val="40"/>
        </w:rPr>
      </w:pPr>
      <w:r w:rsidRPr="00207284">
        <w:rPr>
          <w:rFonts w:ascii="华文中宋" w:eastAsia="华文中宋" w:hAnsi="华文中宋" w:hint="eastAsia"/>
          <w:b/>
          <w:sz w:val="40"/>
          <w:szCs w:val="40"/>
        </w:rPr>
        <w:t>新建商品房现房</w:t>
      </w:r>
      <w:r w:rsidRPr="00037763">
        <w:rPr>
          <w:rFonts w:ascii="华文中宋" w:eastAsia="华文中宋" w:hAnsi="华文中宋" w:hint="eastAsia"/>
          <w:b/>
          <w:sz w:val="40"/>
          <w:szCs w:val="40"/>
        </w:rPr>
        <w:t>房地产开发企业确认、</w:t>
      </w:r>
      <w:r w:rsidRPr="00037763">
        <w:rPr>
          <w:rFonts w:ascii="华文中宋" w:eastAsia="华文中宋" w:hAnsi="华文中宋"/>
          <w:b/>
          <w:sz w:val="40"/>
          <w:szCs w:val="40"/>
        </w:rPr>
        <w:t>承诺书</w:t>
      </w:r>
    </w:p>
    <w:p w:rsidR="00057195" w:rsidRPr="00037763" w:rsidRDefault="00057195" w:rsidP="00057195">
      <w:pPr>
        <w:snapToGrid w:val="0"/>
        <w:spacing w:line="500" w:lineRule="exact"/>
        <w:rPr>
          <w:rFonts w:eastAsia="仿宋_GB2312"/>
          <w:sz w:val="32"/>
          <w:szCs w:val="32"/>
        </w:rPr>
      </w:pPr>
    </w:p>
    <w:p w:rsidR="00057195" w:rsidRPr="00037763" w:rsidRDefault="00057195" w:rsidP="00057195">
      <w:pPr>
        <w:snapToGrid w:val="0"/>
        <w:spacing w:line="500" w:lineRule="exact"/>
        <w:rPr>
          <w:rFonts w:eastAsia="仿宋_GB2312"/>
          <w:sz w:val="32"/>
          <w:szCs w:val="32"/>
        </w:rPr>
      </w:pPr>
      <w:r w:rsidRPr="00037763">
        <w:rPr>
          <w:rFonts w:eastAsia="仿宋_GB2312" w:hint="eastAsia"/>
          <w:sz w:val="32"/>
          <w:szCs w:val="32"/>
        </w:rPr>
        <w:t>上海市公积金管理中心：</w:t>
      </w:r>
    </w:p>
    <w:p w:rsidR="00057195" w:rsidRPr="00037763" w:rsidRDefault="00057195" w:rsidP="00057195">
      <w:pPr>
        <w:snapToGrid w:val="0"/>
        <w:spacing w:line="500" w:lineRule="exact"/>
        <w:ind w:firstLineChars="200" w:firstLine="640"/>
        <w:rPr>
          <w:rFonts w:eastAsia="仿宋_GB2312"/>
          <w:sz w:val="32"/>
          <w:szCs w:val="32"/>
        </w:rPr>
      </w:pPr>
      <w:r w:rsidRPr="00037763">
        <w:rPr>
          <w:rFonts w:eastAsia="仿宋_GB2312"/>
          <w:sz w:val="32"/>
          <w:szCs w:val="32"/>
        </w:rPr>
        <w:t>我</w:t>
      </w:r>
      <w:r w:rsidRPr="00037763">
        <w:rPr>
          <w:rFonts w:eastAsia="仿宋_GB2312" w:hint="eastAsia"/>
          <w:sz w:val="32"/>
          <w:szCs w:val="32"/>
        </w:rPr>
        <w:t>司与购房人</w:t>
      </w:r>
      <w:r w:rsidRPr="00037763">
        <w:rPr>
          <w:rFonts w:eastAsia="仿宋_GB2312" w:hint="eastAsia"/>
          <w:sz w:val="32"/>
          <w:szCs w:val="32"/>
          <w:u w:val="single"/>
        </w:rPr>
        <w:t xml:space="preserve">                            </w:t>
      </w:r>
      <w:r w:rsidRPr="00037763">
        <w:rPr>
          <w:rFonts w:eastAsia="仿宋_GB2312" w:hint="eastAsia"/>
          <w:sz w:val="32"/>
          <w:szCs w:val="32"/>
        </w:rPr>
        <w:t>（证件号码）</w:t>
      </w:r>
      <w:r w:rsidRPr="00037763">
        <w:rPr>
          <w:rFonts w:eastAsia="仿宋_GB2312" w:hint="eastAsia"/>
          <w:sz w:val="32"/>
          <w:szCs w:val="32"/>
          <w:u w:val="single"/>
        </w:rPr>
        <w:t xml:space="preserve">              </w:t>
      </w:r>
      <w:r>
        <w:rPr>
          <w:rFonts w:eastAsia="仿宋_GB2312" w:hint="eastAsia"/>
          <w:sz w:val="32"/>
          <w:szCs w:val="32"/>
          <w:u w:val="single"/>
        </w:rPr>
        <w:t xml:space="preserve">   </w:t>
      </w:r>
      <w:r w:rsidRPr="00037763">
        <w:rPr>
          <w:rFonts w:eastAsia="仿宋_GB2312" w:hint="eastAsia"/>
          <w:sz w:val="32"/>
          <w:szCs w:val="32"/>
          <w:u w:val="single"/>
        </w:rPr>
        <w:t xml:space="preserve"> </w:t>
      </w:r>
      <w:r>
        <w:rPr>
          <w:rFonts w:eastAsia="仿宋_GB2312" w:hint="eastAsia"/>
          <w:sz w:val="32"/>
          <w:szCs w:val="32"/>
          <w:u w:val="single"/>
        </w:rPr>
        <w:t xml:space="preserve">  </w:t>
      </w:r>
      <w:r w:rsidRPr="00037763">
        <w:rPr>
          <w:rFonts w:eastAsia="仿宋_GB2312" w:hint="eastAsia"/>
          <w:sz w:val="32"/>
          <w:szCs w:val="32"/>
          <w:u w:val="single"/>
        </w:rPr>
        <w:t xml:space="preserve">  </w:t>
      </w:r>
      <w:r>
        <w:rPr>
          <w:rFonts w:eastAsia="仿宋_GB2312" w:hint="eastAsia"/>
          <w:sz w:val="32"/>
          <w:szCs w:val="32"/>
          <w:u w:val="single"/>
        </w:rPr>
        <w:t xml:space="preserve">            </w:t>
      </w:r>
      <w:r w:rsidRPr="00037763">
        <w:rPr>
          <w:rFonts w:eastAsia="仿宋_GB2312" w:hint="eastAsia"/>
          <w:sz w:val="32"/>
          <w:szCs w:val="32"/>
          <w:u w:val="single"/>
        </w:rPr>
        <w:t xml:space="preserve">      </w:t>
      </w:r>
      <w:r w:rsidRPr="00037763">
        <w:rPr>
          <w:rFonts w:eastAsia="仿宋_GB2312" w:hint="eastAsia"/>
          <w:sz w:val="32"/>
          <w:szCs w:val="32"/>
        </w:rPr>
        <w:t>签订了编号为</w:t>
      </w:r>
      <w:r w:rsidRPr="00037763">
        <w:rPr>
          <w:rFonts w:eastAsia="仿宋_GB2312" w:hint="eastAsia"/>
          <w:sz w:val="32"/>
          <w:szCs w:val="32"/>
          <w:u w:val="single"/>
        </w:rPr>
        <w:t xml:space="preserve">         </w:t>
      </w:r>
      <w:r>
        <w:rPr>
          <w:rFonts w:eastAsia="仿宋_GB2312" w:hint="eastAsia"/>
          <w:sz w:val="32"/>
          <w:szCs w:val="32"/>
          <w:u w:val="single"/>
        </w:rPr>
        <w:t xml:space="preserve">   </w:t>
      </w:r>
      <w:r w:rsidRPr="00037763">
        <w:rPr>
          <w:rFonts w:eastAsia="仿宋_GB2312" w:hint="eastAsia"/>
          <w:sz w:val="32"/>
          <w:szCs w:val="32"/>
          <w:u w:val="single"/>
        </w:rPr>
        <w:t xml:space="preserve">  </w:t>
      </w:r>
      <w:r w:rsidRPr="00037763">
        <w:rPr>
          <w:rFonts w:eastAsia="仿宋_GB2312" w:hint="eastAsia"/>
          <w:sz w:val="32"/>
          <w:szCs w:val="32"/>
        </w:rPr>
        <w:t>的《上海市商品房出售合同》</w:t>
      </w:r>
      <w:r w:rsidR="00EE269E" w:rsidRPr="00EE269E">
        <w:rPr>
          <w:rFonts w:eastAsia="仿宋_GB2312" w:hint="eastAsia"/>
          <w:sz w:val="32"/>
          <w:szCs w:val="32"/>
        </w:rPr>
        <w:t>或《上海市商品房预售合同》（已办理房屋所有权首次登记）（以下简称“购房合同”）</w:t>
      </w:r>
      <w:r w:rsidRPr="00037763">
        <w:rPr>
          <w:rFonts w:eastAsia="仿宋_GB2312" w:hint="eastAsia"/>
          <w:sz w:val="32"/>
          <w:szCs w:val="32"/>
        </w:rPr>
        <w:t>，经双方约定，购房人使用住房公积金支付购房首付款，我司确认并承诺如下：</w:t>
      </w:r>
    </w:p>
    <w:p w:rsidR="00057195" w:rsidRPr="00D92E90" w:rsidRDefault="00057195" w:rsidP="00057195">
      <w:pPr>
        <w:snapToGrid w:val="0"/>
        <w:spacing w:line="500" w:lineRule="exact"/>
        <w:ind w:firstLineChars="200" w:firstLine="640"/>
        <w:rPr>
          <w:rFonts w:ascii="仿宋_GB2312" w:eastAsia="仿宋_GB2312"/>
          <w:sz w:val="32"/>
          <w:szCs w:val="32"/>
          <w:shd w:val="clear" w:color="auto" w:fill="FFFFFF"/>
        </w:rPr>
      </w:pPr>
      <w:r w:rsidRPr="00D92E90">
        <w:rPr>
          <w:rFonts w:ascii="仿宋_GB2312" w:eastAsia="仿宋_GB2312" w:hint="eastAsia"/>
          <w:sz w:val="32"/>
          <w:szCs w:val="32"/>
        </w:rPr>
        <w:t>1</w:t>
      </w:r>
      <w:r>
        <w:rPr>
          <w:rFonts w:ascii="仿宋_GB2312" w:eastAsia="仿宋_GB2312" w:hint="eastAsia"/>
          <w:sz w:val="32"/>
          <w:szCs w:val="32"/>
        </w:rPr>
        <w:t>.</w:t>
      </w:r>
      <w:r w:rsidRPr="00D92E90">
        <w:rPr>
          <w:rFonts w:ascii="仿宋_GB2312" w:eastAsia="仿宋_GB2312" w:hint="eastAsia"/>
          <w:sz w:val="32"/>
          <w:szCs w:val="32"/>
        </w:rPr>
        <w:t>此次购房行为真实、合法、有效。</w:t>
      </w:r>
    </w:p>
    <w:p w:rsidR="00057195" w:rsidRPr="00D92E90" w:rsidRDefault="00057195" w:rsidP="00057195">
      <w:pPr>
        <w:snapToGrid w:val="0"/>
        <w:spacing w:line="500" w:lineRule="exact"/>
        <w:ind w:firstLineChars="200" w:firstLine="640"/>
        <w:rPr>
          <w:rFonts w:ascii="仿宋_GB2312" w:eastAsia="仿宋_GB2312"/>
          <w:sz w:val="32"/>
          <w:szCs w:val="32"/>
        </w:rPr>
      </w:pPr>
      <w:r w:rsidRPr="00D92E90">
        <w:rPr>
          <w:rFonts w:ascii="仿宋_GB2312" w:eastAsia="仿宋_GB2312" w:hint="eastAsia"/>
          <w:sz w:val="32"/>
          <w:szCs w:val="32"/>
        </w:rPr>
        <w:t>2</w:t>
      </w:r>
      <w:r>
        <w:rPr>
          <w:rFonts w:ascii="仿宋_GB2312" w:eastAsia="仿宋_GB2312" w:hint="eastAsia"/>
          <w:sz w:val="32"/>
          <w:szCs w:val="32"/>
        </w:rPr>
        <w:t>.</w:t>
      </w:r>
      <w:r w:rsidRPr="00D92E90">
        <w:rPr>
          <w:rFonts w:ascii="仿宋_GB2312" w:eastAsia="仿宋_GB2312" w:hint="eastAsia"/>
          <w:sz w:val="32"/>
          <w:szCs w:val="32"/>
        </w:rPr>
        <w:t>在购房合同总价中，购房人拟使用自有资金（含</w:t>
      </w:r>
      <w:r>
        <w:rPr>
          <w:rFonts w:ascii="仿宋_GB2312" w:eastAsia="仿宋_GB2312" w:hint="eastAsia"/>
          <w:sz w:val="32"/>
          <w:szCs w:val="32"/>
        </w:rPr>
        <w:t>本次申请提取</w:t>
      </w:r>
      <w:r w:rsidRPr="00D92E90">
        <w:rPr>
          <w:rFonts w:ascii="仿宋_GB2312" w:eastAsia="仿宋_GB2312" w:hint="eastAsia"/>
          <w:sz w:val="32"/>
          <w:szCs w:val="32"/>
        </w:rPr>
        <w:t>住房公积金</w:t>
      </w:r>
      <w:r>
        <w:rPr>
          <w:rFonts w:ascii="仿宋_GB2312" w:eastAsia="仿宋_GB2312" w:hint="eastAsia"/>
          <w:sz w:val="32"/>
          <w:szCs w:val="32"/>
        </w:rPr>
        <w:t>金额</w:t>
      </w:r>
      <w:r w:rsidRPr="00D92E90">
        <w:rPr>
          <w:rFonts w:ascii="仿宋_GB2312" w:eastAsia="仿宋_GB2312" w:hint="eastAsia"/>
          <w:sz w:val="32"/>
          <w:szCs w:val="32"/>
        </w:rPr>
        <w:t>）支付首付款</w:t>
      </w:r>
      <w:r w:rsidRPr="00D92E90">
        <w:rPr>
          <w:rFonts w:ascii="仿宋_GB2312" w:eastAsia="仿宋_GB2312" w:hint="eastAsia"/>
          <w:sz w:val="32"/>
          <w:szCs w:val="32"/>
          <w:u w:val="single"/>
        </w:rPr>
        <w:t xml:space="preserve">             </w:t>
      </w:r>
      <w:r w:rsidRPr="00D92E90">
        <w:rPr>
          <w:rFonts w:ascii="仿宋_GB2312" w:eastAsia="仿宋_GB2312" w:hint="eastAsia"/>
          <w:sz w:val="32"/>
          <w:szCs w:val="32"/>
        </w:rPr>
        <w:t xml:space="preserve">元。 </w:t>
      </w:r>
    </w:p>
    <w:p w:rsidR="00057195" w:rsidRPr="00D92E90" w:rsidRDefault="00057195" w:rsidP="00057195">
      <w:pPr>
        <w:spacing w:line="500" w:lineRule="exact"/>
        <w:ind w:firstLineChars="200" w:firstLine="640"/>
        <w:rPr>
          <w:rFonts w:ascii="仿宋_GB2312" w:eastAsia="仿宋_GB2312"/>
          <w:sz w:val="32"/>
          <w:szCs w:val="32"/>
          <w:shd w:val="clear" w:color="auto" w:fill="FFFFFF"/>
        </w:rPr>
      </w:pPr>
      <w:r w:rsidRPr="00D92E90">
        <w:rPr>
          <w:rFonts w:ascii="仿宋_GB2312" w:eastAsia="仿宋_GB2312" w:hint="eastAsia"/>
          <w:sz w:val="32"/>
          <w:szCs w:val="32"/>
        </w:rPr>
        <w:t>3</w:t>
      </w:r>
      <w:r>
        <w:rPr>
          <w:rFonts w:ascii="仿宋_GB2312" w:eastAsia="仿宋_GB2312" w:hint="eastAsia"/>
          <w:sz w:val="32"/>
          <w:szCs w:val="32"/>
        </w:rPr>
        <w:t>.</w:t>
      </w:r>
      <w:r w:rsidRPr="00D92E90">
        <w:rPr>
          <w:rFonts w:ascii="仿宋_GB2312" w:eastAsia="仿宋_GB2312" w:hint="eastAsia"/>
          <w:sz w:val="32"/>
          <w:szCs w:val="32"/>
        </w:rPr>
        <w:t>已知晓并同意将住房公积金提取资金转入我司在</w:t>
      </w:r>
      <w:r>
        <w:rPr>
          <w:rFonts w:ascii="仿宋_GB2312" w:eastAsia="仿宋_GB2312" w:hint="eastAsia"/>
          <w:sz w:val="32"/>
          <w:szCs w:val="32"/>
        </w:rPr>
        <w:t>上海市公积金管理中心</w:t>
      </w:r>
      <w:r w:rsidRPr="00D92E90">
        <w:rPr>
          <w:rFonts w:ascii="仿宋_GB2312" w:eastAsia="仿宋_GB2312" w:hint="eastAsia"/>
          <w:sz w:val="32"/>
          <w:szCs w:val="32"/>
        </w:rPr>
        <w:t>备案登记的收款账户</w:t>
      </w:r>
      <w:r w:rsidRPr="00D92E90">
        <w:rPr>
          <w:rFonts w:ascii="仿宋_GB2312" w:eastAsia="仿宋_GB2312" w:hint="eastAsia"/>
          <w:sz w:val="32"/>
          <w:szCs w:val="32"/>
          <w:shd w:val="clear" w:color="auto" w:fill="FFFFFF"/>
        </w:rPr>
        <w:t>。</w:t>
      </w:r>
    </w:p>
    <w:p w:rsidR="00057195" w:rsidRPr="00D92E90" w:rsidRDefault="00057195" w:rsidP="00057195">
      <w:pPr>
        <w:spacing w:line="500" w:lineRule="exact"/>
        <w:ind w:firstLineChars="200" w:firstLine="640"/>
        <w:rPr>
          <w:rFonts w:ascii="仿宋_GB2312" w:eastAsia="仿宋_GB2312"/>
          <w:sz w:val="32"/>
          <w:szCs w:val="32"/>
        </w:rPr>
      </w:pPr>
      <w:r w:rsidRPr="00D92E90">
        <w:rPr>
          <w:rFonts w:ascii="仿宋_GB2312" w:eastAsia="仿宋_GB2312" w:hint="eastAsia"/>
          <w:sz w:val="32"/>
          <w:szCs w:val="32"/>
          <w:shd w:val="clear" w:color="auto" w:fill="FFFFFF"/>
        </w:rPr>
        <w:t>4</w:t>
      </w:r>
      <w:r>
        <w:rPr>
          <w:rFonts w:ascii="仿宋_GB2312" w:eastAsia="仿宋_GB2312" w:hint="eastAsia"/>
          <w:sz w:val="32"/>
          <w:szCs w:val="32"/>
          <w:shd w:val="clear" w:color="auto" w:fill="FFFFFF"/>
        </w:rPr>
        <w:t>.</w:t>
      </w:r>
      <w:r w:rsidRPr="00D92E90">
        <w:rPr>
          <w:rFonts w:ascii="仿宋_GB2312" w:eastAsia="仿宋_GB2312" w:hint="eastAsia"/>
          <w:sz w:val="32"/>
          <w:szCs w:val="32"/>
        </w:rPr>
        <w:t>同意上海市公积金管理中心向有关部门获取本次购房交易相关材料和信息，对相关材料和信息进行现场核实。</w:t>
      </w:r>
    </w:p>
    <w:p w:rsidR="00057195" w:rsidRPr="00D92E90" w:rsidRDefault="00057195" w:rsidP="00057195">
      <w:pPr>
        <w:snapToGrid w:val="0"/>
        <w:spacing w:line="500" w:lineRule="exact"/>
        <w:ind w:firstLineChars="200" w:firstLine="640"/>
        <w:rPr>
          <w:rFonts w:ascii="仿宋_GB2312" w:eastAsia="仿宋_GB2312"/>
          <w:sz w:val="32"/>
          <w:szCs w:val="32"/>
        </w:rPr>
      </w:pPr>
      <w:r w:rsidRPr="00D92E90">
        <w:rPr>
          <w:rFonts w:ascii="仿宋_GB2312" w:eastAsia="仿宋_GB2312" w:hint="eastAsia"/>
          <w:sz w:val="32"/>
          <w:szCs w:val="32"/>
        </w:rPr>
        <w:t>5</w:t>
      </w:r>
      <w:r>
        <w:rPr>
          <w:rFonts w:ascii="仿宋_GB2312" w:eastAsia="仿宋_GB2312" w:hint="eastAsia"/>
          <w:sz w:val="32"/>
          <w:szCs w:val="32"/>
        </w:rPr>
        <w:t>.</w:t>
      </w:r>
      <w:r w:rsidRPr="00D92E90">
        <w:rPr>
          <w:rFonts w:ascii="仿宋_GB2312" w:eastAsia="仿宋_GB2312" w:hint="eastAsia"/>
          <w:sz w:val="32"/>
          <w:szCs w:val="32"/>
        </w:rPr>
        <w:t>若购房合同</w:t>
      </w:r>
      <w:r w:rsidRPr="00FA6B33">
        <w:rPr>
          <w:rFonts w:ascii="仿宋_GB2312" w:eastAsia="仿宋_GB2312" w:hint="eastAsia"/>
          <w:sz w:val="32"/>
          <w:szCs w:val="32"/>
        </w:rPr>
        <w:t>被撤销、解除</w:t>
      </w:r>
      <w:r w:rsidRPr="00D92E90">
        <w:rPr>
          <w:rFonts w:ascii="仿宋_GB2312" w:eastAsia="仿宋_GB2312" w:hint="eastAsia"/>
          <w:sz w:val="32"/>
          <w:szCs w:val="32"/>
        </w:rPr>
        <w:t>或确认无效，或者其他原因导致未按照购房合同完成购房交易的，或者房地产登记机构核准发放的不动产权证记载的产权人与购房合同不一致的，同意配合将住房公积金提取资金</w:t>
      </w:r>
      <w:r w:rsidRPr="00D92E90">
        <w:rPr>
          <w:rFonts w:ascii="仿宋_GB2312" w:eastAsia="仿宋_GB2312" w:hint="eastAsia"/>
          <w:b/>
          <w:sz w:val="32"/>
          <w:szCs w:val="32"/>
        </w:rPr>
        <w:t>本金</w:t>
      </w:r>
      <w:r w:rsidRPr="00D92E90">
        <w:rPr>
          <w:rFonts w:ascii="仿宋_GB2312" w:eastAsia="仿宋_GB2312" w:hint="eastAsia"/>
          <w:sz w:val="32"/>
          <w:szCs w:val="32"/>
        </w:rPr>
        <w:t>退还至上海市公积金管理中心以下账户：</w:t>
      </w:r>
    </w:p>
    <w:p w:rsidR="00057195" w:rsidRPr="00D92E90" w:rsidRDefault="00057195" w:rsidP="00057195">
      <w:pPr>
        <w:snapToGrid w:val="0"/>
        <w:spacing w:line="500" w:lineRule="exact"/>
        <w:ind w:firstLineChars="200" w:firstLine="640"/>
        <w:rPr>
          <w:rFonts w:ascii="仿宋_GB2312" w:eastAsia="仿宋_GB2312"/>
          <w:sz w:val="32"/>
          <w:szCs w:val="32"/>
        </w:rPr>
      </w:pPr>
      <w:r w:rsidRPr="00D92E90">
        <w:rPr>
          <w:rFonts w:ascii="仿宋_GB2312" w:eastAsia="仿宋_GB2312" w:hint="eastAsia"/>
          <w:sz w:val="32"/>
          <w:szCs w:val="32"/>
        </w:rPr>
        <w:t xml:space="preserve">账户名：上海市公积金管理中心（房改资金） </w:t>
      </w:r>
    </w:p>
    <w:p w:rsidR="00057195" w:rsidRPr="00D92E90" w:rsidRDefault="00057195" w:rsidP="00057195">
      <w:pPr>
        <w:snapToGrid w:val="0"/>
        <w:spacing w:line="500" w:lineRule="exact"/>
        <w:ind w:firstLineChars="200" w:firstLine="640"/>
        <w:rPr>
          <w:rFonts w:ascii="仿宋_GB2312" w:eastAsia="仿宋_GB2312"/>
          <w:sz w:val="32"/>
          <w:szCs w:val="32"/>
        </w:rPr>
      </w:pPr>
      <w:r w:rsidRPr="00D92E90">
        <w:rPr>
          <w:rFonts w:ascii="仿宋_GB2312" w:eastAsia="仿宋_GB2312" w:hint="eastAsia"/>
          <w:sz w:val="32"/>
          <w:szCs w:val="32"/>
        </w:rPr>
        <w:t>账号：31001502588050000452-0005</w:t>
      </w:r>
    </w:p>
    <w:p w:rsidR="00057195" w:rsidRPr="00D92E90" w:rsidRDefault="00057195" w:rsidP="00057195">
      <w:pPr>
        <w:snapToGrid w:val="0"/>
        <w:spacing w:line="500" w:lineRule="exact"/>
        <w:ind w:firstLineChars="200" w:firstLine="640"/>
        <w:rPr>
          <w:rFonts w:ascii="仿宋_GB2312" w:eastAsia="仿宋_GB2312"/>
          <w:sz w:val="32"/>
          <w:szCs w:val="32"/>
        </w:rPr>
      </w:pPr>
      <w:r w:rsidRPr="00D92E90">
        <w:rPr>
          <w:rFonts w:ascii="仿宋_GB2312" w:eastAsia="仿宋_GB2312" w:hint="eastAsia"/>
          <w:sz w:val="32"/>
          <w:szCs w:val="32"/>
        </w:rPr>
        <w:t>开户行：中国建设银行股份有限公司上海市分行房地产信贷部</w:t>
      </w:r>
    </w:p>
    <w:p w:rsidR="00057195" w:rsidRPr="00D92E90" w:rsidRDefault="00057195" w:rsidP="00057195">
      <w:pPr>
        <w:snapToGrid w:val="0"/>
        <w:spacing w:line="500" w:lineRule="exact"/>
        <w:ind w:firstLineChars="200" w:firstLine="640"/>
        <w:rPr>
          <w:rFonts w:ascii="仿宋_GB2312" w:eastAsia="仿宋_GB2312"/>
          <w:sz w:val="32"/>
          <w:szCs w:val="32"/>
        </w:rPr>
      </w:pPr>
      <w:r w:rsidRPr="00D92E90">
        <w:rPr>
          <w:rFonts w:ascii="仿宋_GB2312" w:eastAsia="仿宋_GB2312" w:hint="eastAsia"/>
          <w:sz w:val="32"/>
          <w:szCs w:val="32"/>
        </w:rPr>
        <w:t>退款备注信息：退款 购房合同编号 姓名</w:t>
      </w:r>
    </w:p>
    <w:p w:rsidR="00057195" w:rsidRPr="00D92E90" w:rsidRDefault="00057195" w:rsidP="00057195">
      <w:pPr>
        <w:snapToGrid w:val="0"/>
        <w:spacing w:line="500" w:lineRule="exact"/>
        <w:ind w:firstLineChars="200" w:firstLine="640"/>
        <w:rPr>
          <w:rFonts w:ascii="仿宋_GB2312" w:eastAsia="仿宋_GB2312"/>
          <w:sz w:val="32"/>
          <w:szCs w:val="32"/>
        </w:rPr>
      </w:pPr>
      <w:r w:rsidRPr="00D92E90">
        <w:rPr>
          <w:rFonts w:ascii="仿宋_GB2312" w:eastAsia="仿宋_GB2312" w:hint="eastAsia"/>
          <w:sz w:val="32"/>
          <w:szCs w:val="32"/>
        </w:rPr>
        <w:t>（上述备注信息中，“购房合同编号”和“姓名”与各</w:t>
      </w:r>
      <w:r w:rsidRPr="00D92E90">
        <w:rPr>
          <w:rFonts w:ascii="仿宋_GB2312" w:eastAsia="仿宋_GB2312" w:hint="eastAsia"/>
          <w:sz w:val="32"/>
          <w:szCs w:val="32"/>
        </w:rPr>
        <w:lastRenderedPageBreak/>
        <w:t>笔提取资金入账时的备注信息保持一致，如住房公积金提取资金系多人分笔转入的，根据转入情况逐笔退回）</w:t>
      </w:r>
    </w:p>
    <w:p w:rsidR="00057195" w:rsidRPr="00FA6B33" w:rsidRDefault="00057195" w:rsidP="00057195">
      <w:pPr>
        <w:snapToGrid w:val="0"/>
        <w:spacing w:line="500" w:lineRule="exact"/>
        <w:ind w:firstLineChars="200" w:firstLine="640"/>
        <w:rPr>
          <w:rFonts w:ascii="仿宋_GB2312" w:eastAsia="仿宋_GB2312"/>
          <w:sz w:val="32"/>
          <w:szCs w:val="32"/>
        </w:rPr>
      </w:pPr>
      <w:r>
        <w:rPr>
          <w:rFonts w:ascii="仿宋_GB2312" w:eastAsia="仿宋_GB2312" w:hint="eastAsia"/>
          <w:sz w:val="32"/>
          <w:szCs w:val="32"/>
        </w:rPr>
        <w:t>已</w:t>
      </w:r>
      <w:r w:rsidRPr="00FA6B33">
        <w:rPr>
          <w:rFonts w:ascii="仿宋_GB2312" w:eastAsia="仿宋_GB2312" w:hint="eastAsia"/>
          <w:sz w:val="32"/>
          <w:szCs w:val="32"/>
        </w:rPr>
        <w:t>知晓并接受完成退款前无法撤销购房合同网签备案。</w:t>
      </w:r>
    </w:p>
    <w:p w:rsidR="00057195" w:rsidRPr="00FA6B33" w:rsidRDefault="00057195" w:rsidP="00057195">
      <w:pPr>
        <w:snapToGrid w:val="0"/>
        <w:spacing w:line="500" w:lineRule="exact"/>
        <w:ind w:firstLineChars="200" w:firstLine="640"/>
        <w:rPr>
          <w:rFonts w:ascii="仿宋_GB2312" w:eastAsia="仿宋_GB2312"/>
          <w:sz w:val="32"/>
          <w:szCs w:val="32"/>
        </w:rPr>
      </w:pPr>
      <w:r w:rsidRPr="00FA6B33">
        <w:rPr>
          <w:rFonts w:ascii="仿宋_GB2312" w:eastAsia="仿宋_GB2312" w:hint="eastAsia"/>
          <w:sz w:val="32"/>
          <w:szCs w:val="32"/>
        </w:rPr>
        <w:t>提取资金在收款账户内产生的利息与提取人自行协商处理。</w:t>
      </w:r>
    </w:p>
    <w:p w:rsidR="00057195" w:rsidRPr="00FA6B33" w:rsidRDefault="00057195" w:rsidP="00057195">
      <w:pPr>
        <w:snapToGrid w:val="0"/>
        <w:spacing w:line="500" w:lineRule="exact"/>
        <w:ind w:firstLineChars="200" w:firstLine="640"/>
        <w:rPr>
          <w:rFonts w:ascii="仿宋_GB2312" w:eastAsia="仿宋_GB2312"/>
          <w:sz w:val="32"/>
          <w:szCs w:val="32"/>
        </w:rPr>
      </w:pPr>
      <w:r w:rsidRPr="00FA6B33">
        <w:rPr>
          <w:rFonts w:ascii="仿宋_GB2312" w:eastAsia="仿宋_GB2312" w:hint="eastAsia"/>
          <w:sz w:val="32"/>
          <w:szCs w:val="32"/>
        </w:rPr>
        <w:t>6</w:t>
      </w:r>
      <w:r>
        <w:rPr>
          <w:rFonts w:ascii="仿宋_GB2312" w:eastAsia="仿宋_GB2312" w:hint="eastAsia"/>
          <w:sz w:val="32"/>
          <w:szCs w:val="32"/>
        </w:rPr>
        <w:t>.</w:t>
      </w:r>
      <w:r w:rsidRPr="00FA6B33">
        <w:rPr>
          <w:rFonts w:ascii="仿宋_GB2312" w:eastAsia="仿宋_GB2312" w:hint="eastAsia"/>
          <w:sz w:val="32"/>
          <w:szCs w:val="32"/>
        </w:rPr>
        <w:t>及时办理房地产转移登记手续。</w:t>
      </w:r>
    </w:p>
    <w:p w:rsidR="00057195" w:rsidRPr="00FA6B33" w:rsidRDefault="00057195" w:rsidP="00057195">
      <w:pPr>
        <w:snapToGrid w:val="0"/>
        <w:spacing w:line="500" w:lineRule="exact"/>
        <w:ind w:firstLineChars="200" w:firstLine="640"/>
        <w:rPr>
          <w:rFonts w:ascii="仿宋_GB2312" w:eastAsia="仿宋_GB2312"/>
          <w:sz w:val="32"/>
          <w:szCs w:val="32"/>
        </w:rPr>
      </w:pPr>
      <w:r w:rsidRPr="00FA6B33">
        <w:rPr>
          <w:rFonts w:ascii="仿宋_GB2312" w:eastAsia="仿宋_GB2312" w:hint="eastAsia"/>
          <w:sz w:val="32"/>
          <w:szCs w:val="32"/>
        </w:rPr>
        <w:t>7</w:t>
      </w:r>
      <w:r>
        <w:rPr>
          <w:rFonts w:ascii="仿宋_GB2312" w:eastAsia="仿宋_GB2312" w:hint="eastAsia"/>
          <w:sz w:val="32"/>
          <w:szCs w:val="32"/>
        </w:rPr>
        <w:t>.</w:t>
      </w:r>
      <w:r w:rsidRPr="00FA6B33">
        <w:rPr>
          <w:rFonts w:ascii="仿宋_GB2312" w:eastAsia="仿宋_GB2312" w:hint="eastAsia"/>
          <w:sz w:val="32"/>
          <w:szCs w:val="32"/>
        </w:rPr>
        <w:t>住房公积金提取资金仅限用于支付购房首付款。购房合同履行过程中产生的违约金等与购房人自行协商解决，与住房公积金提取资金无关。</w:t>
      </w:r>
    </w:p>
    <w:p w:rsidR="00057195" w:rsidRPr="00FA6B33" w:rsidRDefault="00057195" w:rsidP="00057195">
      <w:pPr>
        <w:snapToGrid w:val="0"/>
        <w:spacing w:line="500" w:lineRule="exact"/>
        <w:ind w:firstLine="630"/>
        <w:rPr>
          <w:rFonts w:eastAsia="仿宋_GB2312"/>
          <w:sz w:val="32"/>
          <w:szCs w:val="32"/>
        </w:rPr>
      </w:pPr>
      <w:r w:rsidRPr="00FA6B33">
        <w:rPr>
          <w:rFonts w:ascii="仿宋_GB2312" w:eastAsia="仿宋_GB2312" w:hint="eastAsia"/>
          <w:sz w:val="32"/>
          <w:szCs w:val="32"/>
        </w:rPr>
        <w:t>8</w:t>
      </w:r>
      <w:r>
        <w:rPr>
          <w:rFonts w:ascii="仿宋_GB2312" w:eastAsia="仿宋_GB2312" w:hint="eastAsia"/>
          <w:sz w:val="32"/>
          <w:szCs w:val="32"/>
        </w:rPr>
        <w:t>.</w:t>
      </w:r>
      <w:r w:rsidRPr="00FA6B33">
        <w:rPr>
          <w:rFonts w:eastAsia="仿宋_GB2312"/>
          <w:sz w:val="32"/>
          <w:szCs w:val="32"/>
        </w:rPr>
        <w:t>已知悉并完全理解本</w:t>
      </w:r>
      <w:r w:rsidRPr="00FA6B33">
        <w:rPr>
          <w:rFonts w:eastAsia="仿宋_GB2312" w:hint="eastAsia"/>
          <w:sz w:val="32"/>
          <w:szCs w:val="32"/>
        </w:rPr>
        <w:t>确认</w:t>
      </w:r>
      <w:r w:rsidRPr="00FA6B33">
        <w:rPr>
          <w:rFonts w:eastAsia="仿宋_GB2312"/>
          <w:sz w:val="32"/>
          <w:szCs w:val="32"/>
        </w:rPr>
        <w:t>承诺书的所有内容及相应的法律后果，并将全面严格履行。</w:t>
      </w:r>
    </w:p>
    <w:p w:rsidR="00057195" w:rsidRPr="00306E82" w:rsidRDefault="00057195" w:rsidP="00057195">
      <w:pPr>
        <w:snapToGrid w:val="0"/>
        <w:spacing w:line="500" w:lineRule="exact"/>
        <w:ind w:firstLineChars="200" w:firstLine="420"/>
        <w:rPr>
          <w:rFonts w:eastAsia="仿宋_GB2312"/>
          <w:sz w:val="32"/>
          <w:szCs w:val="32"/>
        </w:rPr>
      </w:pPr>
      <w:r w:rsidRPr="00FA6B33">
        <w:rPr>
          <w:rFonts w:hint="eastAsia"/>
        </w:rPr>
        <w:t xml:space="preserve">  </w:t>
      </w:r>
      <w:r w:rsidRPr="00FA6B33">
        <w:rPr>
          <w:rFonts w:eastAsia="仿宋_GB2312" w:hint="eastAsia"/>
          <w:sz w:val="32"/>
          <w:szCs w:val="32"/>
        </w:rPr>
        <w:t>联系人：</w:t>
      </w:r>
      <w:r w:rsidRPr="00FA6B33">
        <w:rPr>
          <w:rFonts w:eastAsia="仿宋_GB2312" w:hint="eastAsia"/>
          <w:sz w:val="32"/>
          <w:szCs w:val="32"/>
          <w:u w:val="single"/>
        </w:rPr>
        <w:t xml:space="preserve">        </w:t>
      </w:r>
      <w:r w:rsidRPr="00FA6B33">
        <w:rPr>
          <w:rFonts w:eastAsia="仿宋_GB2312" w:hint="eastAsia"/>
          <w:sz w:val="32"/>
          <w:szCs w:val="32"/>
        </w:rPr>
        <w:t xml:space="preserve">    </w:t>
      </w:r>
      <w:r w:rsidRPr="00FA6B33">
        <w:rPr>
          <w:rFonts w:eastAsia="仿宋_GB2312" w:hint="eastAsia"/>
          <w:sz w:val="32"/>
          <w:szCs w:val="32"/>
        </w:rPr>
        <w:t>联系电话：</w:t>
      </w:r>
      <w:r w:rsidRPr="00306E82">
        <w:rPr>
          <w:rFonts w:eastAsia="仿宋_GB2312" w:hint="eastAsia"/>
          <w:sz w:val="32"/>
          <w:szCs w:val="32"/>
        </w:rPr>
        <w:t xml:space="preserve"> </w:t>
      </w:r>
      <w:r>
        <w:rPr>
          <w:rFonts w:eastAsia="仿宋_GB2312" w:hint="eastAsia"/>
          <w:sz w:val="32"/>
          <w:szCs w:val="32"/>
          <w:u w:val="single"/>
        </w:rPr>
        <w:t xml:space="preserve">           </w:t>
      </w:r>
    </w:p>
    <w:p w:rsidR="00057195" w:rsidRPr="00EC4943" w:rsidRDefault="00057195" w:rsidP="00057195">
      <w:pPr>
        <w:pStyle w:val="2"/>
        <w:spacing w:line="240" w:lineRule="auto"/>
        <w:rPr>
          <w:rFonts w:ascii="Cambria" w:eastAsia="宋体" w:hAnsi="Cambria" w:cs="Times New Roman"/>
        </w:rPr>
      </w:pPr>
    </w:p>
    <w:p w:rsidR="00057195" w:rsidRDefault="00057195" w:rsidP="00057195">
      <w:pPr>
        <w:ind w:firstLine="420"/>
        <w:rPr>
          <w:rFonts w:eastAsia="仿宋_GB2312"/>
          <w:sz w:val="32"/>
          <w:szCs w:val="32"/>
          <w:u w:val="single"/>
        </w:rPr>
      </w:pPr>
    </w:p>
    <w:p w:rsidR="00057195" w:rsidRDefault="00057195" w:rsidP="00057195">
      <w:pPr>
        <w:ind w:firstLineChars="800" w:firstLine="2560"/>
        <w:rPr>
          <w:rFonts w:eastAsia="仿宋_GB2312"/>
          <w:sz w:val="32"/>
          <w:szCs w:val="32"/>
        </w:rPr>
      </w:pPr>
      <w:r>
        <w:rPr>
          <w:rFonts w:eastAsia="仿宋_GB2312" w:hint="eastAsia"/>
          <w:sz w:val="32"/>
          <w:szCs w:val="32"/>
          <w:shd w:val="clear" w:color="auto" w:fill="FFFFFF"/>
        </w:rPr>
        <w:t>房地产开发企业盖章</w:t>
      </w:r>
      <w:r>
        <w:rPr>
          <w:rFonts w:eastAsia="仿宋_GB2312"/>
          <w:sz w:val="32"/>
          <w:szCs w:val="32"/>
          <w:shd w:val="clear" w:color="auto" w:fill="FFFFFF"/>
        </w:rPr>
        <w:t>：</w:t>
      </w:r>
      <w:r>
        <w:rPr>
          <w:rFonts w:eastAsia="仿宋_GB2312" w:hint="eastAsia"/>
          <w:sz w:val="32"/>
          <w:szCs w:val="32"/>
        </w:rPr>
        <w:t xml:space="preserve"> </w:t>
      </w:r>
    </w:p>
    <w:p w:rsidR="00057195" w:rsidRPr="00306E82" w:rsidRDefault="00057195" w:rsidP="00057195">
      <w:pPr>
        <w:ind w:firstLineChars="1350" w:firstLine="4320"/>
        <w:rPr>
          <w:rFonts w:eastAsia="仿宋_GB2312"/>
          <w:sz w:val="32"/>
          <w:szCs w:val="32"/>
          <w:shd w:val="clear" w:color="auto" w:fill="FFFFFF"/>
        </w:rPr>
      </w:pPr>
      <w:r w:rsidRPr="002041A2">
        <w:rPr>
          <w:rFonts w:eastAsia="仿宋_GB2312"/>
          <w:sz w:val="32"/>
          <w:szCs w:val="32"/>
          <w:shd w:val="clear" w:color="auto" w:fill="FFFFFF"/>
        </w:rPr>
        <w:t>年</w:t>
      </w:r>
      <w:r w:rsidRPr="002041A2">
        <w:rPr>
          <w:rFonts w:eastAsia="仿宋_GB2312" w:hint="eastAsia"/>
          <w:sz w:val="32"/>
          <w:szCs w:val="32"/>
          <w:shd w:val="clear" w:color="auto" w:fill="FFFFFF"/>
        </w:rPr>
        <w:t xml:space="preserve">   </w:t>
      </w:r>
      <w:r w:rsidRPr="002041A2">
        <w:rPr>
          <w:rFonts w:eastAsia="仿宋_GB2312"/>
          <w:sz w:val="32"/>
          <w:szCs w:val="32"/>
          <w:shd w:val="clear" w:color="auto" w:fill="FFFFFF"/>
        </w:rPr>
        <w:t>月</w:t>
      </w:r>
      <w:r w:rsidRPr="002041A2">
        <w:rPr>
          <w:rFonts w:eastAsia="仿宋_GB2312" w:hint="eastAsia"/>
          <w:sz w:val="32"/>
          <w:szCs w:val="32"/>
          <w:shd w:val="clear" w:color="auto" w:fill="FFFFFF"/>
        </w:rPr>
        <w:t xml:space="preserve">   </w:t>
      </w:r>
      <w:r w:rsidRPr="002041A2">
        <w:rPr>
          <w:rFonts w:eastAsia="仿宋_GB2312"/>
          <w:sz w:val="32"/>
          <w:szCs w:val="32"/>
          <w:shd w:val="clear" w:color="auto" w:fill="FFFFFF"/>
        </w:rPr>
        <w:t>日</w:t>
      </w:r>
    </w:p>
    <w:p w:rsidR="00057195" w:rsidRDefault="00057195" w:rsidP="00057195">
      <w:pPr>
        <w:pStyle w:val="a5"/>
        <w:widowControl/>
        <w:ind w:firstLine="640"/>
        <w:rPr>
          <w:rFonts w:ascii="仿宋_GB2312" w:hAnsi="仿宋_GB2312" w:cs="仿宋_GB2312"/>
        </w:rPr>
      </w:pPr>
    </w:p>
    <w:p w:rsidR="00832914" w:rsidRDefault="00832914"/>
    <w:sectPr w:rsidR="00832914" w:rsidSect="009D0E2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59E9" w:rsidRDefault="001759E9" w:rsidP="00057195">
      <w:r>
        <w:separator/>
      </w:r>
    </w:p>
  </w:endnote>
  <w:endnote w:type="continuationSeparator" w:id="1">
    <w:p w:rsidR="001759E9" w:rsidRDefault="001759E9" w:rsidP="0005719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59E9" w:rsidRDefault="001759E9" w:rsidP="00057195">
      <w:r>
        <w:separator/>
      </w:r>
    </w:p>
  </w:footnote>
  <w:footnote w:type="continuationSeparator" w:id="1">
    <w:p w:rsidR="001759E9" w:rsidRDefault="001759E9" w:rsidP="0005719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57195"/>
    <w:rsid w:val="00057195"/>
    <w:rsid w:val="001759E9"/>
    <w:rsid w:val="00313855"/>
    <w:rsid w:val="00832914"/>
    <w:rsid w:val="009D0E29"/>
    <w:rsid w:val="00C1580C"/>
    <w:rsid w:val="00EE269E"/>
    <w:rsid w:val="00F37F8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195"/>
    <w:pPr>
      <w:widowControl w:val="0"/>
      <w:jc w:val="both"/>
    </w:pPr>
    <w:rPr>
      <w:rFonts w:ascii="Times New Roman" w:eastAsia="宋体" w:hAnsi="Times New Roman" w:cs="Times New Roman"/>
      <w:szCs w:val="24"/>
    </w:rPr>
  </w:style>
  <w:style w:type="paragraph" w:styleId="2">
    <w:name w:val="heading 2"/>
    <w:basedOn w:val="a"/>
    <w:next w:val="a"/>
    <w:link w:val="2Char"/>
    <w:qFormat/>
    <w:rsid w:val="00057195"/>
    <w:pPr>
      <w:widowControl/>
      <w:spacing w:line="560" w:lineRule="exact"/>
      <w:jc w:val="left"/>
      <w:outlineLvl w:val="1"/>
    </w:pPr>
    <w:rPr>
      <w:rFonts w:ascii="宋体" w:eastAsia="黑体" w:hAnsi="宋体" w:cs="宋体"/>
      <w:bCs/>
      <w:kern w:val="0"/>
      <w:sz w:val="32"/>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5719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057195"/>
    <w:rPr>
      <w:sz w:val="18"/>
      <w:szCs w:val="18"/>
    </w:rPr>
  </w:style>
  <w:style w:type="paragraph" w:styleId="a4">
    <w:name w:val="footer"/>
    <w:basedOn w:val="a"/>
    <w:link w:val="Char0"/>
    <w:uiPriority w:val="99"/>
    <w:semiHidden/>
    <w:unhideWhenUsed/>
    <w:rsid w:val="0005719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057195"/>
    <w:rPr>
      <w:sz w:val="18"/>
      <w:szCs w:val="18"/>
    </w:rPr>
  </w:style>
  <w:style w:type="character" w:customStyle="1" w:styleId="2Char">
    <w:name w:val="标题 2 Char"/>
    <w:basedOn w:val="a0"/>
    <w:link w:val="2"/>
    <w:rsid w:val="00057195"/>
    <w:rPr>
      <w:rFonts w:ascii="宋体" w:eastAsia="黑体" w:hAnsi="宋体" w:cs="宋体"/>
      <w:bCs/>
      <w:kern w:val="0"/>
      <w:sz w:val="32"/>
      <w:szCs w:val="36"/>
    </w:rPr>
  </w:style>
  <w:style w:type="paragraph" w:styleId="a5">
    <w:name w:val="Body Text"/>
    <w:link w:val="Char1"/>
    <w:qFormat/>
    <w:rsid w:val="00057195"/>
    <w:pPr>
      <w:widowControl w:val="0"/>
      <w:overflowPunct w:val="0"/>
      <w:topLinePunct/>
      <w:ind w:firstLineChars="200" w:firstLine="632"/>
      <w:jc w:val="both"/>
    </w:pPr>
    <w:rPr>
      <w:rFonts w:ascii="Times New Roman" w:eastAsia="仿宋_GB2312" w:hAnsi="Times New Roman" w:cs="Times New Roman"/>
      <w:sz w:val="32"/>
      <w:szCs w:val="32"/>
    </w:rPr>
  </w:style>
  <w:style w:type="character" w:customStyle="1" w:styleId="Char1">
    <w:name w:val="正文文本 Char"/>
    <w:basedOn w:val="a0"/>
    <w:link w:val="a5"/>
    <w:rsid w:val="00057195"/>
    <w:rPr>
      <w:rFonts w:ascii="Times New Roman" w:eastAsia="仿宋_GB2312" w:hAnsi="Times New Roman" w:cs="Times New Roman"/>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136</Words>
  <Characters>777</Characters>
  <Application>Microsoft Office Word</Application>
  <DocSecurity>0</DocSecurity>
  <Lines>6</Lines>
  <Paragraphs>1</Paragraphs>
  <ScaleCrop>false</ScaleCrop>
  <Company>Microsoft</Company>
  <LinksUpToDate>false</LinksUpToDate>
  <CharactersWithSpaces>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4</cp:revision>
  <dcterms:created xsi:type="dcterms:W3CDTF">2026-08-14T02:47:00Z</dcterms:created>
  <dcterms:modified xsi:type="dcterms:W3CDTF">2026-08-18T01:26:00Z</dcterms:modified>
</cp:coreProperties>
</file>